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BC7" w:rsidRPr="00865BC7" w:rsidRDefault="00865BC7" w:rsidP="00865BC7">
      <w:pPr>
        <w:jc w:val="center"/>
        <w:rPr>
          <w:rFonts w:ascii="Times New Roman" w:hAnsi="Times New Roman" w:cs="Times New Roman"/>
          <w:sz w:val="32"/>
          <w:szCs w:val="32"/>
        </w:rPr>
      </w:pPr>
      <w:r w:rsidRPr="00865BC7">
        <w:rPr>
          <w:rFonts w:ascii="Times New Roman" w:hAnsi="Times New Roman" w:cs="Times New Roman"/>
          <w:sz w:val="32"/>
          <w:szCs w:val="32"/>
        </w:rPr>
        <w:t>Интересные выходные</w:t>
      </w:r>
    </w:p>
    <w:p w:rsidR="00281201" w:rsidRPr="00865BC7" w:rsidRDefault="00281201">
      <w:pPr>
        <w:rPr>
          <w:rFonts w:ascii="Times New Roman" w:hAnsi="Times New Roman" w:cs="Times New Roman"/>
        </w:rPr>
      </w:pPr>
      <w:r w:rsidRPr="00865BC7">
        <w:rPr>
          <w:rFonts w:ascii="Times New Roman" w:hAnsi="Times New Roman" w:cs="Times New Roman"/>
        </w:rPr>
        <w:t xml:space="preserve">Любознательность ребенка- лучший повод для прогулки. </w:t>
      </w:r>
    </w:p>
    <w:p w:rsidR="00281201" w:rsidRPr="00865BC7" w:rsidRDefault="00281201">
      <w:pPr>
        <w:rPr>
          <w:rFonts w:ascii="Times New Roman" w:hAnsi="Times New Roman" w:cs="Times New Roman"/>
        </w:rPr>
      </w:pPr>
      <w:r w:rsidRPr="00865BC7">
        <w:rPr>
          <w:rFonts w:ascii="Times New Roman" w:hAnsi="Times New Roman" w:cs="Times New Roman"/>
        </w:rPr>
        <w:t xml:space="preserve">А прогулка может привести в городские музеи, где дети познают мир через игру, исследуют его и делают удивительные открытия, вызывающие новые вопросы. </w:t>
      </w:r>
    </w:p>
    <w:p w:rsidR="00281201" w:rsidRPr="00865BC7" w:rsidRDefault="00281201">
      <w:pPr>
        <w:rPr>
          <w:rFonts w:ascii="Times New Roman" w:hAnsi="Times New Roman" w:cs="Times New Roman"/>
        </w:rPr>
      </w:pPr>
      <w:r w:rsidRPr="00865BC7">
        <w:rPr>
          <w:rFonts w:ascii="Times New Roman" w:hAnsi="Times New Roman" w:cs="Times New Roman"/>
        </w:rPr>
        <w:t>В Петербурге созданы все условия, чтобы знакомить детей с искусством, историей и наукой.</w:t>
      </w:r>
    </w:p>
    <w:p w:rsidR="00281201" w:rsidRPr="00865BC7" w:rsidRDefault="00281201">
      <w:pPr>
        <w:rPr>
          <w:rFonts w:ascii="Times New Roman" w:hAnsi="Times New Roman" w:cs="Times New Roman"/>
        </w:rPr>
      </w:pPr>
      <w:r w:rsidRPr="00865BC7">
        <w:rPr>
          <w:rFonts w:ascii="Times New Roman" w:hAnsi="Times New Roman" w:cs="Times New Roman"/>
        </w:rPr>
        <w:t>Вот несколько примеров:</w:t>
      </w:r>
    </w:p>
    <w:p w:rsidR="00281201" w:rsidRPr="00865BC7" w:rsidRDefault="00281201">
      <w:pPr>
        <w:rPr>
          <w:rFonts w:ascii="Times New Roman" w:hAnsi="Times New Roman" w:cs="Times New Roman"/>
          <w:b/>
          <w:bCs/>
          <w:color w:val="2F3235"/>
          <w:shd w:val="clear" w:color="auto" w:fill="FFFFFF"/>
        </w:rPr>
      </w:pPr>
      <w:r w:rsidRPr="00865BC7">
        <w:rPr>
          <w:rFonts w:ascii="Times New Roman" w:hAnsi="Times New Roman" w:cs="Times New Roman"/>
          <w:b/>
          <w:bCs/>
          <w:color w:val="2F3235"/>
          <w:shd w:val="clear" w:color="auto" w:fill="FFFFFF"/>
        </w:rPr>
        <w:t>ул. Шпалерная, д. 56</w:t>
      </w:r>
    </w:p>
    <w:p w:rsidR="00281201" w:rsidRPr="00865BC7" w:rsidRDefault="00281201">
      <w:pPr>
        <w:rPr>
          <w:rFonts w:ascii="Times New Roman" w:hAnsi="Times New Roman" w:cs="Times New Roman"/>
          <w:b/>
          <w:bCs/>
          <w:color w:val="2F3235"/>
          <w:shd w:val="clear" w:color="auto" w:fill="FFFFFF"/>
        </w:rPr>
      </w:pPr>
      <w:r w:rsidRPr="00865BC7">
        <w:rPr>
          <w:rFonts w:ascii="Times New Roman" w:hAnsi="Times New Roman" w:cs="Times New Roman"/>
          <w:b/>
          <w:bCs/>
          <w:color w:val="2F3235"/>
          <w:shd w:val="clear" w:color="auto" w:fill="FFFFFF"/>
        </w:rPr>
        <w:t>Экспозиционно- выставочный комплекс «Вселенная воды»</w:t>
      </w:r>
    </w:p>
    <w:p w:rsidR="00281201" w:rsidRPr="00865BC7" w:rsidRDefault="00281201">
      <w:pPr>
        <w:rPr>
          <w:rFonts w:ascii="Times New Roman" w:hAnsi="Times New Roman" w:cs="Times New Roman"/>
          <w:b/>
          <w:bCs/>
          <w:color w:val="2F3235"/>
          <w:shd w:val="clear" w:color="auto" w:fill="FFFFFF"/>
        </w:rPr>
      </w:pPr>
      <w:r w:rsidRPr="00865BC7">
        <w:rPr>
          <w:rFonts w:ascii="Times New Roman" w:hAnsi="Times New Roman" w:cs="Times New Roman"/>
          <w:color w:val="2F3235"/>
          <w:shd w:val="clear" w:color="auto" w:fill="F1F1F1"/>
        </w:rPr>
        <w:t>Петербург — город рек и каналов. Но мало кто задумывается о колоссальных размерах водной артерии, которая скрыта под землёй. Об истории водопровода, системе водоснабжения Северной столицы и воде в целом рассказывают интерактивные экспозиции комплекса «Вселенная воды».</w:t>
      </w:r>
      <w:r w:rsidRPr="00865BC7">
        <w:rPr>
          <w:rFonts w:ascii="Times New Roman" w:hAnsi="Times New Roman" w:cs="Times New Roman"/>
          <w:color w:val="2F3235"/>
        </w:rPr>
        <w:br/>
      </w:r>
      <w:r w:rsidRPr="00865BC7">
        <w:rPr>
          <w:rFonts w:ascii="Times New Roman" w:hAnsi="Times New Roman" w:cs="Times New Roman"/>
          <w:color w:val="2F3235"/>
        </w:rPr>
        <w:br/>
      </w:r>
      <w:r w:rsidRPr="00865BC7">
        <w:rPr>
          <w:rFonts w:ascii="Times New Roman" w:hAnsi="Times New Roman" w:cs="Times New Roman"/>
          <w:b/>
          <w:bCs/>
          <w:color w:val="2F3235"/>
          <w:shd w:val="clear" w:color="auto" w:fill="FFFFFF"/>
        </w:rPr>
        <w:t> просп. Энергетиков, д. 8, корп. 1</w:t>
      </w:r>
    </w:p>
    <w:p w:rsidR="00281201" w:rsidRPr="00865BC7" w:rsidRDefault="00281201">
      <w:pPr>
        <w:rPr>
          <w:rFonts w:ascii="Times New Roman" w:hAnsi="Times New Roman" w:cs="Times New Roman"/>
          <w:b/>
          <w:bCs/>
          <w:color w:val="2F3235"/>
          <w:shd w:val="clear" w:color="auto" w:fill="FFFFFF"/>
        </w:rPr>
      </w:pPr>
      <w:r w:rsidRPr="00865BC7">
        <w:rPr>
          <w:rFonts w:ascii="Times New Roman" w:hAnsi="Times New Roman" w:cs="Times New Roman"/>
          <w:b/>
          <w:bCs/>
          <w:color w:val="2F3235"/>
          <w:shd w:val="clear" w:color="auto" w:fill="FFFFFF"/>
        </w:rPr>
        <w:t>«Парк чудес Га</w:t>
      </w:r>
      <w:r w:rsidR="00865BC7" w:rsidRPr="00865BC7">
        <w:rPr>
          <w:rFonts w:ascii="Times New Roman" w:hAnsi="Times New Roman" w:cs="Times New Roman"/>
          <w:b/>
          <w:bCs/>
          <w:color w:val="2F3235"/>
          <w:shd w:val="clear" w:color="auto" w:fill="FFFFFF"/>
        </w:rPr>
        <w:t>лилео</w:t>
      </w:r>
      <w:r w:rsidRPr="00865BC7">
        <w:rPr>
          <w:rFonts w:ascii="Times New Roman" w:hAnsi="Times New Roman" w:cs="Times New Roman"/>
          <w:b/>
          <w:bCs/>
          <w:color w:val="2F3235"/>
          <w:shd w:val="clear" w:color="auto" w:fill="FFFFFF"/>
        </w:rPr>
        <w:t>»</w:t>
      </w:r>
    </w:p>
    <w:p w:rsidR="00865BC7" w:rsidRPr="00865BC7" w:rsidRDefault="00281201">
      <w:pPr>
        <w:rPr>
          <w:rFonts w:ascii="Times New Roman" w:hAnsi="Times New Roman" w:cs="Times New Roman"/>
          <w:color w:val="2F3235"/>
          <w:shd w:val="clear" w:color="auto" w:fill="F1F1F1"/>
        </w:rPr>
      </w:pPr>
      <w:r w:rsidRPr="00865BC7">
        <w:rPr>
          <w:rFonts w:ascii="Times New Roman" w:hAnsi="Times New Roman" w:cs="Times New Roman"/>
          <w:color w:val="2F3235"/>
          <w:shd w:val="clear" w:color="auto" w:fill="F1F1F1"/>
        </w:rPr>
        <w:t>«Парк чудес Галилео» — это огромный интерактивный музей, где привычные правила не действуют. Здесь можно трогать экспонаты, исследовать их, веселиться, громко удивляться и восхищаться. Гости смогут сделать необычные фото, попадут в перевёрнутые комнаты и увидят яркие научные шоу. Целая палитра эмоций гарантирована!</w:t>
      </w:r>
    </w:p>
    <w:p w:rsidR="00865BC7" w:rsidRPr="00865BC7" w:rsidRDefault="00865BC7">
      <w:pPr>
        <w:rPr>
          <w:rFonts w:ascii="Times New Roman" w:hAnsi="Times New Roman" w:cs="Times New Roman"/>
          <w:color w:val="2F3235"/>
          <w:shd w:val="clear" w:color="auto" w:fill="F1F1F1"/>
        </w:rPr>
      </w:pPr>
    </w:p>
    <w:p w:rsidR="00865BC7" w:rsidRPr="00865BC7" w:rsidRDefault="00865BC7">
      <w:pPr>
        <w:rPr>
          <w:rFonts w:ascii="Times New Roman" w:hAnsi="Times New Roman" w:cs="Times New Roman"/>
          <w:b/>
          <w:bCs/>
          <w:color w:val="2F3235"/>
          <w:shd w:val="clear" w:color="auto" w:fill="FFFFFF"/>
        </w:rPr>
      </w:pPr>
      <w:r w:rsidRPr="00865BC7">
        <w:rPr>
          <w:rFonts w:ascii="Times New Roman" w:hAnsi="Times New Roman" w:cs="Times New Roman"/>
          <w:b/>
          <w:bCs/>
          <w:color w:val="2F3235"/>
          <w:shd w:val="clear" w:color="auto" w:fill="FFFFFF"/>
        </w:rPr>
        <w:t>ул. Большая Морская, д. 10, литера Б</w:t>
      </w:r>
    </w:p>
    <w:p w:rsidR="00865BC7" w:rsidRPr="00865BC7" w:rsidRDefault="00865BC7">
      <w:pPr>
        <w:rPr>
          <w:rFonts w:ascii="Times New Roman" w:hAnsi="Times New Roman" w:cs="Times New Roman"/>
          <w:b/>
          <w:bCs/>
          <w:color w:val="2F3235"/>
          <w:shd w:val="clear" w:color="auto" w:fill="FFFFFF"/>
        </w:rPr>
      </w:pPr>
      <w:r w:rsidRPr="00865BC7">
        <w:rPr>
          <w:rFonts w:ascii="Times New Roman" w:hAnsi="Times New Roman" w:cs="Times New Roman"/>
          <w:b/>
          <w:bCs/>
          <w:color w:val="2F3235"/>
          <w:shd w:val="clear" w:color="auto" w:fill="FFFFFF"/>
        </w:rPr>
        <w:t>«Дом наоборот»</w:t>
      </w:r>
    </w:p>
    <w:p w:rsidR="00865BC7" w:rsidRPr="00865BC7" w:rsidRDefault="00865BC7">
      <w:pPr>
        <w:rPr>
          <w:rFonts w:ascii="Times New Roman" w:hAnsi="Times New Roman" w:cs="Times New Roman"/>
          <w:b/>
          <w:bCs/>
          <w:color w:val="2F3235"/>
          <w:shd w:val="clear" w:color="auto" w:fill="FFFFFF"/>
        </w:rPr>
      </w:pPr>
      <w:r w:rsidRPr="00865BC7">
        <w:rPr>
          <w:rFonts w:ascii="Times New Roman" w:hAnsi="Times New Roman" w:cs="Times New Roman"/>
          <w:color w:val="2F3235"/>
          <w:shd w:val="clear" w:color="auto" w:fill="F1F1F1"/>
        </w:rPr>
        <w:t>«Дом наоборот» — место, где не действуют законы притяжения. Приходите с семьёй или друзьями за отличным настроением и в прямом смысле слова головокружительными фотографиями!</w:t>
      </w:r>
      <w:r w:rsidRPr="00865BC7">
        <w:rPr>
          <w:rFonts w:ascii="Times New Roman" w:hAnsi="Times New Roman" w:cs="Times New Roman"/>
          <w:color w:val="2F3235"/>
        </w:rPr>
        <w:br/>
      </w:r>
      <w:r w:rsidRPr="00865BC7">
        <w:rPr>
          <w:rFonts w:ascii="Times New Roman" w:hAnsi="Times New Roman" w:cs="Times New Roman"/>
          <w:color w:val="2F3235"/>
        </w:rPr>
        <w:br/>
      </w:r>
      <w:r w:rsidRPr="00865BC7">
        <w:rPr>
          <w:rFonts w:ascii="Times New Roman" w:hAnsi="Times New Roman" w:cs="Times New Roman"/>
          <w:b/>
          <w:bCs/>
          <w:color w:val="2F3235"/>
          <w:shd w:val="clear" w:color="auto" w:fill="FFFFFF"/>
        </w:rPr>
        <w:t>ул. Цветочная, д. 16</w:t>
      </w:r>
    </w:p>
    <w:p w:rsidR="00865BC7" w:rsidRPr="00865BC7" w:rsidRDefault="00865BC7">
      <w:pPr>
        <w:rPr>
          <w:rFonts w:ascii="Times New Roman" w:hAnsi="Times New Roman" w:cs="Times New Roman"/>
          <w:b/>
          <w:bCs/>
          <w:color w:val="2F3235"/>
          <w:shd w:val="clear" w:color="auto" w:fill="FFFFFF"/>
        </w:rPr>
      </w:pPr>
      <w:r w:rsidRPr="00865BC7">
        <w:rPr>
          <w:rFonts w:ascii="Times New Roman" w:hAnsi="Times New Roman" w:cs="Times New Roman"/>
          <w:b/>
          <w:bCs/>
          <w:color w:val="2F3235"/>
          <w:shd w:val="clear" w:color="auto" w:fill="FFFFFF"/>
        </w:rPr>
        <w:t>«Гранд Макет России»</w:t>
      </w:r>
    </w:p>
    <w:p w:rsidR="00865BC7" w:rsidRPr="00865BC7" w:rsidRDefault="00865BC7">
      <w:pPr>
        <w:rPr>
          <w:rFonts w:ascii="Times New Roman" w:hAnsi="Times New Roman" w:cs="Times New Roman"/>
          <w:color w:val="2F3235"/>
        </w:rPr>
      </w:pPr>
      <w:r w:rsidRPr="00865BC7">
        <w:rPr>
          <w:rFonts w:ascii="Times New Roman" w:hAnsi="Times New Roman" w:cs="Times New Roman"/>
          <w:color w:val="2F3235"/>
          <w:shd w:val="clear" w:color="auto" w:fill="F1F1F1"/>
        </w:rPr>
        <w:t>Музей «Гранд Макет Россия» восхищает своей продуманностью и впечатляет масштабом. У каждого гостя здесь захватывает дух, а в уме рождается вопрос: как же всё это сделано?</w:t>
      </w:r>
      <w:r w:rsidRPr="00865BC7">
        <w:rPr>
          <w:rFonts w:ascii="Times New Roman" w:hAnsi="Times New Roman" w:cs="Times New Roman"/>
          <w:color w:val="2F3235"/>
        </w:rPr>
        <w:br/>
      </w:r>
    </w:p>
    <w:p w:rsidR="00865BC7" w:rsidRPr="00865BC7" w:rsidRDefault="00865BC7">
      <w:pPr>
        <w:rPr>
          <w:rFonts w:ascii="Times New Roman" w:hAnsi="Times New Roman" w:cs="Times New Roman"/>
          <w:color w:val="2F3235"/>
          <w:shd w:val="clear" w:color="auto" w:fill="F1F1F1"/>
        </w:rPr>
      </w:pPr>
      <w:r w:rsidRPr="00865BC7">
        <w:rPr>
          <w:rStyle w:val="addressitem"/>
          <w:rFonts w:ascii="Times New Roman" w:hAnsi="Times New Roman" w:cs="Times New Roman"/>
          <w:b/>
          <w:bCs/>
          <w:color w:val="2F3235"/>
        </w:rPr>
        <w:t xml:space="preserve">ул. Большая Морская, д. </w:t>
      </w:r>
      <w:proofErr w:type="gramStart"/>
      <w:r w:rsidRPr="00865BC7">
        <w:rPr>
          <w:rStyle w:val="addressitem"/>
          <w:rFonts w:ascii="Times New Roman" w:hAnsi="Times New Roman" w:cs="Times New Roman"/>
          <w:b/>
          <w:bCs/>
          <w:color w:val="2F3235"/>
        </w:rPr>
        <w:t>5,</w:t>
      </w:r>
      <w:r w:rsidRPr="00865BC7">
        <w:rPr>
          <w:rStyle w:val="apple-converted-space"/>
          <w:rFonts w:ascii="Times New Roman" w:hAnsi="Times New Roman" w:cs="Times New Roman"/>
          <w:b/>
          <w:bCs/>
          <w:color w:val="2F3235"/>
        </w:rPr>
        <w:t> </w:t>
      </w:r>
      <w:r w:rsidRPr="00865BC7">
        <w:rPr>
          <w:rStyle w:val="addressitem"/>
          <w:rFonts w:ascii="Times New Roman" w:hAnsi="Times New Roman" w:cs="Times New Roman"/>
          <w:b/>
          <w:bCs/>
          <w:color w:val="2F3235"/>
        </w:rPr>
        <w:t> просп.</w:t>
      </w:r>
      <w:proofErr w:type="gramEnd"/>
      <w:r w:rsidRPr="00865BC7">
        <w:rPr>
          <w:rStyle w:val="addressitem"/>
          <w:rFonts w:ascii="Times New Roman" w:hAnsi="Times New Roman" w:cs="Times New Roman"/>
          <w:b/>
          <w:bCs/>
          <w:color w:val="2F3235"/>
        </w:rPr>
        <w:t xml:space="preserve"> Невский, д. 3.,</w:t>
      </w:r>
      <w:r w:rsidRPr="00865BC7">
        <w:rPr>
          <w:rStyle w:val="apple-converted-space"/>
          <w:rFonts w:ascii="Times New Roman" w:hAnsi="Times New Roman" w:cs="Times New Roman"/>
          <w:b/>
          <w:bCs/>
          <w:color w:val="2F3235"/>
        </w:rPr>
        <w:t> </w:t>
      </w:r>
      <w:r w:rsidRPr="00865BC7">
        <w:rPr>
          <w:rStyle w:val="addressitem"/>
          <w:rFonts w:ascii="Times New Roman" w:hAnsi="Times New Roman" w:cs="Times New Roman"/>
          <w:b/>
          <w:bCs/>
          <w:color w:val="2F3235"/>
        </w:rPr>
        <w:t> просп. Невский, д. 5.</w:t>
      </w:r>
      <w:r w:rsidRPr="00865BC7">
        <w:rPr>
          <w:rFonts w:ascii="Times New Roman" w:hAnsi="Times New Roman" w:cs="Times New Roman"/>
          <w:color w:val="2F3235"/>
        </w:rPr>
        <w:br/>
      </w:r>
      <w:proofErr w:type="spellStart"/>
      <w:r w:rsidRPr="00865BC7">
        <w:rPr>
          <w:rFonts w:ascii="Times New Roman" w:hAnsi="Times New Roman" w:cs="Times New Roman"/>
          <w:color w:val="2F3235"/>
          <w:shd w:val="clear" w:color="auto" w:fill="F1F1F1"/>
        </w:rPr>
        <w:t>Smile</w:t>
      </w:r>
      <w:proofErr w:type="spellEnd"/>
      <w:r w:rsidRPr="00865BC7">
        <w:rPr>
          <w:rFonts w:ascii="Times New Roman" w:hAnsi="Times New Roman" w:cs="Times New Roman"/>
          <w:color w:val="2F3235"/>
          <w:shd w:val="clear" w:color="auto" w:fill="F1F1F1"/>
        </w:rPr>
        <w:t xml:space="preserve"> Park — это корпорация развлечений из 14 крутых музеев, квестов, аттракционов и лабиринтов. Здесь объединились наука, искусство, игры и кино — вместе они дарят яркие и необычные впечатления посетителям всех возрастов.</w:t>
      </w:r>
    </w:p>
    <w:p w:rsidR="00865BC7" w:rsidRPr="00865BC7" w:rsidRDefault="00865BC7">
      <w:pPr>
        <w:rPr>
          <w:rFonts w:ascii="Times New Roman" w:hAnsi="Times New Roman" w:cs="Times New Roman"/>
          <w:color w:val="2F3235"/>
          <w:shd w:val="clear" w:color="auto" w:fill="F1F1F1"/>
        </w:rPr>
      </w:pPr>
    </w:p>
    <w:p w:rsidR="00865BC7" w:rsidRPr="00865BC7" w:rsidRDefault="00865BC7">
      <w:pPr>
        <w:rPr>
          <w:rFonts w:ascii="Times New Roman" w:hAnsi="Times New Roman" w:cs="Times New Roman"/>
          <w:b/>
          <w:bCs/>
          <w:color w:val="2F3235"/>
          <w:shd w:val="clear" w:color="auto" w:fill="FFFFFF"/>
        </w:rPr>
      </w:pPr>
      <w:r w:rsidRPr="00865BC7">
        <w:rPr>
          <w:rFonts w:ascii="Times New Roman" w:hAnsi="Times New Roman" w:cs="Times New Roman"/>
          <w:b/>
          <w:bCs/>
          <w:color w:val="2F3235"/>
          <w:shd w:val="clear" w:color="auto" w:fill="FFFFFF"/>
        </w:rPr>
        <w:t>наб. реки Карповки, д. 32</w:t>
      </w:r>
    </w:p>
    <w:p w:rsidR="00865BC7" w:rsidRPr="00865BC7" w:rsidRDefault="00865BC7">
      <w:pPr>
        <w:rPr>
          <w:rFonts w:ascii="Times New Roman" w:hAnsi="Times New Roman" w:cs="Times New Roman"/>
          <w:color w:val="2F3235"/>
          <w:shd w:val="clear" w:color="auto" w:fill="F1F1F1"/>
        </w:rPr>
      </w:pPr>
      <w:r w:rsidRPr="00865BC7">
        <w:rPr>
          <w:rFonts w:ascii="Times New Roman" w:hAnsi="Times New Roman" w:cs="Times New Roman"/>
          <w:b/>
          <w:bCs/>
          <w:color w:val="2F3235"/>
          <w:shd w:val="clear" w:color="auto" w:fill="FFFFFF"/>
        </w:rPr>
        <w:t>Музей игрушки</w:t>
      </w:r>
    </w:p>
    <w:p w:rsidR="00865BC7" w:rsidRPr="00865BC7" w:rsidRDefault="00865BC7">
      <w:pPr>
        <w:rPr>
          <w:rFonts w:ascii="Times New Roman" w:hAnsi="Times New Roman" w:cs="Times New Roman"/>
          <w:color w:val="2F3235"/>
        </w:rPr>
      </w:pPr>
      <w:r w:rsidRPr="00865BC7">
        <w:rPr>
          <w:rFonts w:ascii="Times New Roman" w:hAnsi="Times New Roman" w:cs="Times New Roman"/>
          <w:color w:val="2F3235"/>
          <w:shd w:val="clear" w:color="auto" w:fill="F1F1F1"/>
        </w:rPr>
        <w:t xml:space="preserve">От родного плюшевого мишки, которого вы потеряли при переезде, до разодетой в пух и прах современной куклы — в этом музее нашлось место для каждой игрушки.  </w:t>
      </w:r>
      <w:r w:rsidRPr="00865BC7">
        <w:rPr>
          <w:rFonts w:ascii="Times New Roman" w:hAnsi="Times New Roman" w:cs="Times New Roman"/>
          <w:color w:val="2F3235"/>
        </w:rPr>
        <w:br/>
      </w:r>
    </w:p>
    <w:p w:rsidR="00281201" w:rsidRPr="00865BC7" w:rsidRDefault="00865BC7">
      <w:pPr>
        <w:rPr>
          <w:rFonts w:ascii="Times New Roman" w:hAnsi="Times New Roman" w:cs="Times New Roman"/>
        </w:rPr>
      </w:pPr>
      <w:r w:rsidRPr="00865BC7">
        <w:rPr>
          <w:rFonts w:ascii="Times New Roman" w:hAnsi="Times New Roman" w:cs="Times New Roman"/>
          <w:color w:val="2F3235"/>
          <w:shd w:val="clear" w:color="auto" w:fill="F1F1F1"/>
        </w:rPr>
        <w:t>Желаю Вам хороших выходных</w:t>
      </w:r>
      <w:r w:rsidR="00281201" w:rsidRPr="00865BC7">
        <w:rPr>
          <w:rFonts w:ascii="Times New Roman" w:hAnsi="Times New Roman" w:cs="Times New Roman"/>
          <w:color w:val="2F3235"/>
        </w:rPr>
        <w:br/>
      </w:r>
      <w:r w:rsidR="00281201" w:rsidRPr="00865BC7">
        <w:rPr>
          <w:rFonts w:ascii="Times New Roman" w:hAnsi="Times New Roman" w:cs="Times New Roman"/>
          <w:color w:val="2F3235"/>
        </w:rPr>
        <w:br/>
      </w:r>
      <w:r w:rsidRPr="00865BC7">
        <w:rPr>
          <w:rFonts w:ascii="Times New Roman" w:hAnsi="Times New Roman" w:cs="Times New Roman"/>
        </w:rPr>
        <w:t xml:space="preserve">Информация взята с </w:t>
      </w:r>
      <w:proofErr w:type="gramStart"/>
      <w:r w:rsidRPr="00865BC7">
        <w:rPr>
          <w:rFonts w:ascii="Times New Roman" w:hAnsi="Times New Roman" w:cs="Times New Roman"/>
        </w:rPr>
        <w:t xml:space="preserve">сайта  </w:t>
      </w:r>
      <w:r w:rsidRPr="00865BC7">
        <w:rPr>
          <w:rFonts w:ascii="Times New Roman" w:hAnsi="Times New Roman" w:cs="Times New Roman"/>
          <w:lang w:val="en-US"/>
        </w:rPr>
        <w:t>KUDAGO</w:t>
      </w:r>
      <w:proofErr w:type="gramEnd"/>
    </w:p>
    <w:sectPr w:rsidR="00281201" w:rsidRPr="0086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01"/>
    <w:rsid w:val="00281201"/>
    <w:rsid w:val="004377D5"/>
    <w:rsid w:val="007F0537"/>
    <w:rsid w:val="00865BC7"/>
    <w:rsid w:val="00F4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164785"/>
  <w15:chartTrackingRefBased/>
  <w15:docId w15:val="{FEF30B10-0DEA-B44A-9A65-3EA5B3D2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1201"/>
  </w:style>
  <w:style w:type="character" w:styleId="a3">
    <w:name w:val="Hyperlink"/>
    <w:basedOn w:val="a0"/>
    <w:uiPriority w:val="99"/>
    <w:semiHidden/>
    <w:unhideWhenUsed/>
    <w:rsid w:val="00281201"/>
    <w:rPr>
      <w:color w:val="0000FF"/>
      <w:u w:val="single"/>
    </w:rPr>
  </w:style>
  <w:style w:type="character" w:customStyle="1" w:styleId="addressitem">
    <w:name w:val="addressitem"/>
    <w:basedOn w:val="a0"/>
    <w:rsid w:val="00865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Толстых</dc:creator>
  <cp:keywords/>
  <dc:description/>
  <cp:lastModifiedBy>Елена Толстых</cp:lastModifiedBy>
  <cp:revision>1</cp:revision>
  <dcterms:created xsi:type="dcterms:W3CDTF">2025-11-19T08:33:00Z</dcterms:created>
  <dcterms:modified xsi:type="dcterms:W3CDTF">2025-11-19T08:51:00Z</dcterms:modified>
</cp:coreProperties>
</file>